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（男子）</w:t>
      </w:r>
    </w:p>
    <w:tbl>
      <w:tblPr>
        <w:tblStyle w:val="5"/>
        <w:tblW w:w="9524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俯卧撑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身体呈俯卧姿势，两臂伸直双手撑地，身体向后挺直，两脚并拢，脚前掌着地，肩部、臀部与脚跟呈直线，以肘关节为轴心，屈肘下方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1500米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7'20"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7'10"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7'00"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6'50"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6'40"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6'30"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6'20"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6'10"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6'00"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5'50"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政府专职消防文员体能测试项目及标准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（女子）</w:t>
      </w:r>
    </w:p>
    <w:tbl>
      <w:tblPr>
        <w:tblStyle w:val="5"/>
        <w:tblW w:w="9524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7"/>
        <w:gridCol w:w="817"/>
        <w:gridCol w:w="818"/>
        <w:gridCol w:w="818"/>
        <w:gridCol w:w="818"/>
        <w:gridCol w:w="818"/>
        <w:gridCol w:w="818"/>
        <w:gridCol w:w="818"/>
        <w:gridCol w:w="81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跳绳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（次/2分钟）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按照规定动作要领完成动作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  <w:t>屈腿仰卧起坐（3分钟）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2.按照规定动作要领完成动作。仰卧于垫上，双腿并拢屈膝，固定双脚，双耳分别扶住耳朵，含胸低头；腹部用力，上体躯体呈坐姿，双肘触碰膝关节然后上体后倒还原呈准备姿势。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3.臀部不得借力；打开还原时，头与肩膀不得触地。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4.考核以完成次数计算成绩。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（分、秒）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0"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'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1分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2.在跑道或平地上标出起点，考生从起点线处听到起跑口令后起泡，完成</w:t>
            </w: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F6A7B52-210A-4D8E-8D2B-C9BB2F5044C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D0BF452D-F029-4564-BA9E-6B9030ED9A3B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43FF4375-4575-443C-8949-D6D96F0E85E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TU5YTM1Yjg4MmEzODUzODg1NjYxMjM0MGNhZTMifQ=="/>
  </w:docVars>
  <w:rsids>
    <w:rsidRoot w:val="48923612"/>
    <w:rsid w:val="0380228E"/>
    <w:rsid w:val="1CDF0421"/>
    <w:rsid w:val="48923612"/>
    <w:rsid w:val="57243827"/>
    <w:rsid w:val="654F4FE5"/>
    <w:rsid w:val="71DB20DB"/>
    <w:rsid w:val="7784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1007</Characters>
  <Lines>0</Lines>
  <Paragraphs>0</Paragraphs>
  <TotalTime>34</TotalTime>
  <ScaleCrop>false</ScaleCrop>
  <LinksUpToDate>false</LinksUpToDate>
  <CharactersWithSpaces>1007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2022-10-08T10:08:00Z</dcterms:created>
  <dc:creator>Administrator</dc:creator>
  <cp:lastModifiedBy>Administrator</cp:lastModifiedBy>
  <dcterms:modified xsi:type="dcterms:W3CDTF">2022-10-27T09:27:25Z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F9BB5C8B1BDC4B5182604BEFB967722E</vt:lpwstr>
  </property>
</Properties>
</file>